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tbl>
      <w:tblPr>
        <w:tblStyle w:val="2"/>
        <w:tblpPr w:leftFromText="180" w:rightFromText="180" w:vertAnchor="text" w:horzAnchor="page" w:tblpX="835" w:tblpY="620"/>
        <w:tblOverlap w:val="never"/>
        <w:tblW w:w="10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16"/>
        <w:gridCol w:w="154"/>
        <w:gridCol w:w="375"/>
        <w:gridCol w:w="555"/>
        <w:gridCol w:w="690"/>
        <w:gridCol w:w="645"/>
        <w:gridCol w:w="570"/>
        <w:gridCol w:w="1050"/>
        <w:gridCol w:w="225"/>
        <w:gridCol w:w="1076"/>
        <w:gridCol w:w="49"/>
        <w:gridCol w:w="191"/>
        <w:gridCol w:w="1024"/>
        <w:gridCol w:w="102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50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六盘水空港岭牛牧业有限责任公司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br w:type="textWrapping"/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 w:bidi="ar"/>
              </w:rPr>
              <w:t>市场化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选聘报名登记表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00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lang w:bidi="ar"/>
              </w:rPr>
              <w:t>  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lang w:bidi="ar"/>
              </w:rPr>
              <w:t>编号：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                                           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lang w:bidi="ar"/>
              </w:rPr>
              <w:t>填写日期：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     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lang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    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lang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    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lang w:bidi="ar"/>
              </w:rPr>
              <w:t>日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  应聘岗位</w:t>
            </w:r>
          </w:p>
        </w:tc>
        <w:tc>
          <w:tcPr>
            <w:tcW w:w="660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 姓名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籍贯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户　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专业技术（职业技能）任职资格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color w:val="auto"/>
                <w:lang w:bidi="ar"/>
              </w:rPr>
              <w:t>参加工作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lang w:bidi="ar"/>
              </w:rPr>
              <w:br w:type="textWrapping"/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lang w:bidi="ar"/>
              </w:rPr>
              <w:t>时间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 政治面貌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 婚姻状况</w:t>
            </w:r>
          </w:p>
        </w:tc>
        <w:tc>
          <w:tcPr>
            <w:tcW w:w="10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22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2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  学　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  学　位</w:t>
            </w:r>
          </w:p>
        </w:tc>
        <w:tc>
          <w:tcPr>
            <w:tcW w:w="10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全日制教　育</w:t>
            </w:r>
          </w:p>
        </w:tc>
        <w:tc>
          <w:tcPr>
            <w:tcW w:w="13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4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 院校及专业</w:t>
            </w:r>
          </w:p>
        </w:tc>
        <w:tc>
          <w:tcPr>
            <w:tcW w:w="4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 在职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 教育</w:t>
            </w:r>
          </w:p>
        </w:tc>
        <w:tc>
          <w:tcPr>
            <w:tcW w:w="13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4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 院校及专业</w:t>
            </w:r>
          </w:p>
        </w:tc>
        <w:tc>
          <w:tcPr>
            <w:tcW w:w="4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熟悉专业及</w:t>
            </w:r>
          </w:p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特长</w:t>
            </w:r>
          </w:p>
        </w:tc>
        <w:tc>
          <w:tcPr>
            <w:tcW w:w="8644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44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位及职务</w:t>
            </w:r>
          </w:p>
        </w:tc>
        <w:tc>
          <w:tcPr>
            <w:tcW w:w="86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 电子邮箱</w:t>
            </w:r>
          </w:p>
        </w:tc>
        <w:tc>
          <w:tcPr>
            <w:tcW w:w="4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手机</w:t>
            </w: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 通信地址</w:t>
            </w:r>
          </w:p>
        </w:tc>
        <w:tc>
          <w:tcPr>
            <w:tcW w:w="86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工作单位和部门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职务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4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4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学习培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训经历</w:t>
            </w:r>
          </w:p>
        </w:tc>
        <w:tc>
          <w:tcPr>
            <w:tcW w:w="9360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60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93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  称谓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 姓名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4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  工作（或学习）单位和职务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应聘人承诺以上内容的真实性，如有虚假，空港岭牛公司拒绝录用。　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应聘人签名：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84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特别提示</w:t>
            </w:r>
          </w:p>
        </w:tc>
        <w:tc>
          <w:tcPr>
            <w:tcW w:w="84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空港岭牛公司对本次应聘资料保密，未被录用者资料恕不退还；未受公司邀请者勿访。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TBlOGI0ZmEzYmFjODVmMThhOTM2NmJhMjhjZWEifQ=="/>
  </w:docVars>
  <w:rsids>
    <w:rsidRoot w:val="006D2D98"/>
    <w:rsid w:val="00327EDD"/>
    <w:rsid w:val="006D2D98"/>
    <w:rsid w:val="112C793A"/>
    <w:rsid w:val="11D56788"/>
    <w:rsid w:val="1D342B6A"/>
    <w:rsid w:val="1E1F1E0E"/>
    <w:rsid w:val="393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333333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330</Characters>
  <Lines>2</Lines>
  <Paragraphs>1</Paragraphs>
  <TotalTime>4</TotalTime>
  <ScaleCrop>false</ScaleCrop>
  <LinksUpToDate>false</LinksUpToDate>
  <CharactersWithSpaces>455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郑先海</cp:lastModifiedBy>
  <dcterms:modified xsi:type="dcterms:W3CDTF">2022-08-24T01:38:38Z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D371FF4503E8476C9074D3713F3D6466</vt:lpwstr>
  </property>
</Properties>
</file>